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7F42" w14:textId="77777777" w:rsidR="00E14BA1" w:rsidRDefault="00E14BA1" w:rsidP="00E14BA1">
      <w:pPr>
        <w:jc w:val="center"/>
        <w:rPr>
          <w:b/>
        </w:rPr>
      </w:pPr>
      <w:r>
        <w:rPr>
          <w:b/>
        </w:rPr>
        <w:t>Warwick History of Violence Network Workshop</w:t>
      </w:r>
    </w:p>
    <w:p w14:paraId="0D50EE3B" w14:textId="77777777" w:rsidR="00E14BA1" w:rsidRDefault="00E14BA1" w:rsidP="00E14BA1">
      <w:pPr>
        <w:jc w:val="center"/>
        <w:rPr>
          <w:b/>
        </w:rPr>
      </w:pPr>
      <w:r>
        <w:rPr>
          <w:b/>
        </w:rPr>
        <w:t>Friday 13 May 2016</w:t>
      </w:r>
    </w:p>
    <w:p w14:paraId="74D00C72" w14:textId="77777777" w:rsidR="00E14BA1" w:rsidRDefault="004E0C9E" w:rsidP="003454F5">
      <w:pPr>
        <w:jc w:val="center"/>
      </w:pPr>
      <w:r>
        <w:rPr>
          <w:b/>
        </w:rPr>
        <w:t>S0.19 Social Sciences Building</w:t>
      </w:r>
      <w:r w:rsidR="00F265DF">
        <w:rPr>
          <w:b/>
        </w:rPr>
        <w:t>, University of Warwick</w:t>
      </w:r>
    </w:p>
    <w:p w14:paraId="6C7A6866" w14:textId="77777777" w:rsidR="006F330D" w:rsidRDefault="006F330D">
      <w:pPr>
        <w:rPr>
          <w:b/>
        </w:rPr>
      </w:pPr>
      <w:r>
        <w:rPr>
          <w:b/>
        </w:rPr>
        <w:t>10-30 Reception and Coffee</w:t>
      </w:r>
    </w:p>
    <w:p w14:paraId="2F03FBFB" w14:textId="77777777" w:rsidR="00E14BA1" w:rsidRDefault="006F330D">
      <w:pPr>
        <w:rPr>
          <w:b/>
        </w:rPr>
      </w:pPr>
      <w:r>
        <w:rPr>
          <w:b/>
        </w:rPr>
        <w:t xml:space="preserve">11-00 – 11.30 </w:t>
      </w:r>
      <w:r w:rsidR="0009278A">
        <w:t>Richard Bessel</w:t>
      </w:r>
      <w:r w:rsidR="00E14BA1">
        <w:t xml:space="preserve"> (York) Keynote introduction</w:t>
      </w:r>
      <w:r>
        <w:t>:</w:t>
      </w:r>
      <w:r w:rsidR="00E14BA1">
        <w:t xml:space="preserve"> </w:t>
      </w:r>
      <w:r w:rsidR="000D20A3">
        <w:t xml:space="preserve"> </w:t>
      </w:r>
      <w:r w:rsidR="000D20A3">
        <w:rPr>
          <w:b/>
        </w:rPr>
        <w:t>Violence: A Modern Obsession</w:t>
      </w:r>
    </w:p>
    <w:p w14:paraId="46E68774" w14:textId="77777777" w:rsidR="006F330D" w:rsidRPr="000D20A3" w:rsidRDefault="006F330D">
      <w:pPr>
        <w:rPr>
          <w:b/>
        </w:rPr>
      </w:pPr>
      <w:r>
        <w:rPr>
          <w:b/>
        </w:rPr>
        <w:t>11.30 – 1-00 Revolutionary Violence: Theory and Practice</w:t>
      </w:r>
    </w:p>
    <w:p w14:paraId="14E73A9F" w14:textId="77777777" w:rsidR="00E14BA1" w:rsidRDefault="00E14BA1">
      <w:r>
        <w:t>Steve Smith (All Souls) Revolutionary violence</w:t>
      </w:r>
    </w:p>
    <w:p w14:paraId="05C09233" w14:textId="77777777" w:rsidR="006F330D" w:rsidRDefault="006F330D" w:rsidP="006F330D">
      <w:r>
        <w:t xml:space="preserve">Philippe le Goff (Kingston) </w:t>
      </w:r>
      <w:proofErr w:type="spellStart"/>
      <w:r>
        <w:t>Auguste</w:t>
      </w:r>
      <w:proofErr w:type="spellEnd"/>
      <w:r>
        <w:t xml:space="preserve"> </w:t>
      </w:r>
      <w:proofErr w:type="spellStart"/>
      <w:r>
        <w:t>Blanqui</w:t>
      </w:r>
      <w:proofErr w:type="spellEnd"/>
      <w:r>
        <w:t xml:space="preserve"> and the question of violence</w:t>
      </w:r>
    </w:p>
    <w:p w14:paraId="47B556FD" w14:textId="77777777" w:rsidR="007D03D6" w:rsidRPr="007D03D6" w:rsidRDefault="006F330D" w:rsidP="006F330D">
      <w:r>
        <w:t xml:space="preserve">Alistair Dickins (Manchester) </w:t>
      </w:r>
      <w:r w:rsidR="007D03D6" w:rsidRPr="007D03D6">
        <w:rPr>
          <w:rFonts w:cs="Segoe UI"/>
          <w:shd w:val="clear" w:color="auto" w:fill="FFFFFF"/>
        </w:rPr>
        <w:t>Rewriting a Violent Script? The Fear of Popular Unrest in the Russian Revolution, 1917</w:t>
      </w:r>
    </w:p>
    <w:p w14:paraId="12D7050D" w14:textId="77777777" w:rsidR="006F330D" w:rsidRPr="006F330D" w:rsidRDefault="006F330D" w:rsidP="00A26460">
      <w:pPr>
        <w:rPr>
          <w:b/>
        </w:rPr>
      </w:pPr>
      <w:r>
        <w:rPr>
          <w:b/>
        </w:rPr>
        <w:t>1-00 – 1-45 Lunch Break</w:t>
      </w:r>
    </w:p>
    <w:p w14:paraId="5DE96EBB" w14:textId="77777777" w:rsidR="006F330D" w:rsidRPr="006F330D" w:rsidRDefault="006F330D" w:rsidP="00A26460">
      <w:pPr>
        <w:rPr>
          <w:b/>
        </w:rPr>
      </w:pPr>
      <w:r>
        <w:rPr>
          <w:b/>
        </w:rPr>
        <w:t>1-45 – 3-</w:t>
      </w:r>
      <w:r w:rsidR="004631E5">
        <w:rPr>
          <w:b/>
        </w:rPr>
        <w:t>30</w:t>
      </w:r>
      <w:r>
        <w:rPr>
          <w:b/>
        </w:rPr>
        <w:t xml:space="preserve"> </w:t>
      </w:r>
      <w:r w:rsidR="004631E5">
        <w:rPr>
          <w:b/>
        </w:rPr>
        <w:t xml:space="preserve">War, Race, Drugs and Violence </w:t>
      </w:r>
    </w:p>
    <w:p w14:paraId="5F49DFD0" w14:textId="77777777" w:rsidR="00E14BA1" w:rsidRDefault="00E14BA1">
      <w:r>
        <w:t>Pierre Purseigle (Warwick</w:t>
      </w:r>
      <w:r w:rsidRPr="00D84B69">
        <w:t xml:space="preserve">) </w:t>
      </w:r>
      <w:r w:rsidR="00D84B69" w:rsidRPr="00D84B69">
        <w:rPr>
          <w:rFonts w:cs="Arial"/>
          <w:color w:val="222222"/>
          <w:shd w:val="clear" w:color="auto" w:fill="FFFFFF"/>
        </w:rPr>
        <w:t>War, violence, and solidarity. The urban experience of the First World War</w:t>
      </w:r>
    </w:p>
    <w:p w14:paraId="301C0D46" w14:textId="77777777" w:rsidR="004631E5" w:rsidRDefault="00E14BA1" w:rsidP="004631E5">
      <w:r>
        <w:t>Ben Smit</w:t>
      </w:r>
      <w:r w:rsidR="00CE2B48">
        <w:t xml:space="preserve">h (Warwick) </w:t>
      </w:r>
      <w:r>
        <w:t>Mexican cartels</w:t>
      </w:r>
      <w:r w:rsidR="004631E5" w:rsidRPr="004631E5">
        <w:t xml:space="preserve"> </w:t>
      </w:r>
      <w:r w:rsidR="00CE2B48">
        <w:t>and the Drugs Wars</w:t>
      </w:r>
    </w:p>
    <w:p w14:paraId="3F3600AF" w14:textId="1DE0AF25" w:rsidR="004631E5" w:rsidRPr="0009278A" w:rsidRDefault="004631E5" w:rsidP="004631E5">
      <w:r>
        <w:t>Michael Fleming</w:t>
      </w:r>
      <w:r w:rsidR="00CE2B48">
        <w:t xml:space="preserve"> (Warwick</w:t>
      </w:r>
      <w:r w:rsidR="00DE799E">
        <w:t xml:space="preserve">) </w:t>
      </w:r>
      <w:proofErr w:type="gramStart"/>
      <w:r w:rsidR="00DE799E" w:rsidRPr="00A26460">
        <w:t>Narrating</w:t>
      </w:r>
      <w:proofErr w:type="gramEnd"/>
      <w:r w:rsidR="00CE2B48" w:rsidRPr="0009278A">
        <w:rPr>
          <w:iCs/>
          <w:color w:val="000000"/>
          <w:shd w:val="clear" w:color="auto" w:fill="FFFFFF"/>
        </w:rPr>
        <w:t xml:space="preserve"> </w:t>
      </w:r>
      <w:proofErr w:type="spellStart"/>
      <w:r w:rsidR="00CE2B48" w:rsidRPr="0009278A">
        <w:rPr>
          <w:iCs/>
          <w:color w:val="000000"/>
          <w:shd w:val="clear" w:color="auto" w:fill="FFFFFF"/>
        </w:rPr>
        <w:t>antisemitic</w:t>
      </w:r>
      <w:proofErr w:type="spellEnd"/>
      <w:r w:rsidR="00CE2B48" w:rsidRPr="0009278A">
        <w:rPr>
          <w:iCs/>
          <w:color w:val="000000"/>
          <w:shd w:val="clear" w:color="auto" w:fill="FFFFFF"/>
        </w:rPr>
        <w:t xml:space="preserve"> violence to the British governing class: The Weekly Political Intelligence Summary and the Holocaust</w:t>
      </w:r>
      <w:r w:rsidR="00CE2B48" w:rsidRPr="0009278A">
        <w:rPr>
          <w:color w:val="000000"/>
          <w:shd w:val="clear" w:color="auto" w:fill="FFFFFF"/>
        </w:rPr>
        <w:t>.</w:t>
      </w:r>
    </w:p>
    <w:p w14:paraId="15C513A4" w14:textId="5038FF20" w:rsidR="007D03D6" w:rsidRPr="007D03D6" w:rsidRDefault="004631E5" w:rsidP="004631E5">
      <w:pPr>
        <w:rPr>
          <w:rFonts w:ascii="Calibri" w:hAnsi="Calibri"/>
          <w:shd w:val="clear" w:color="auto" w:fill="FFFFFF"/>
        </w:rPr>
      </w:pPr>
      <w:r>
        <w:t xml:space="preserve">Brendan </w:t>
      </w:r>
      <w:proofErr w:type="spellStart"/>
      <w:r>
        <w:t>McGeever</w:t>
      </w:r>
      <w:proofErr w:type="spellEnd"/>
      <w:r>
        <w:t xml:space="preserve"> (</w:t>
      </w:r>
      <w:proofErr w:type="spellStart"/>
      <w:r>
        <w:t>Birkbeck</w:t>
      </w:r>
      <w:proofErr w:type="spellEnd"/>
      <w:r w:rsidR="00DE799E">
        <w:t>) Why</w:t>
      </w:r>
      <w:r w:rsidR="007D03D6">
        <w:t xml:space="preserve"> was </w:t>
      </w:r>
      <w:r w:rsidR="00DE799E" w:rsidRPr="007D03D6">
        <w:rPr>
          <w:rFonts w:ascii="Calibri" w:hAnsi="Calibri"/>
          <w:shd w:val="clear" w:color="auto" w:fill="FFFFFF"/>
        </w:rPr>
        <w:t>anti-Semitic</w:t>
      </w:r>
      <w:bookmarkStart w:id="0" w:name="_GoBack"/>
      <w:bookmarkEnd w:id="0"/>
      <w:r w:rsidR="007D03D6" w:rsidRPr="007D03D6">
        <w:rPr>
          <w:rFonts w:ascii="Calibri" w:hAnsi="Calibri"/>
          <w:shd w:val="clear" w:color="auto" w:fill="FFFFFF"/>
        </w:rPr>
        <w:t xml:space="preserve"> violence such a problem within the revolutionary left specifically in Ukraine/western Russia in 1918 and 1919?</w:t>
      </w:r>
    </w:p>
    <w:p w14:paraId="448F3ACB" w14:textId="77777777" w:rsidR="004631E5" w:rsidRDefault="004631E5" w:rsidP="004631E5">
      <w:pPr>
        <w:rPr>
          <w:b/>
        </w:rPr>
      </w:pPr>
      <w:r>
        <w:rPr>
          <w:b/>
        </w:rPr>
        <w:t>3-30 – 4-00 Break</w:t>
      </w:r>
    </w:p>
    <w:p w14:paraId="45CF4AC6" w14:textId="77777777" w:rsidR="004631E5" w:rsidRDefault="004631E5" w:rsidP="004631E5">
      <w:pPr>
        <w:rPr>
          <w:b/>
        </w:rPr>
      </w:pPr>
      <w:r>
        <w:rPr>
          <w:b/>
        </w:rPr>
        <w:t>4-00 – 4-30 Summary of the Day – Future Plans</w:t>
      </w:r>
    </w:p>
    <w:p w14:paraId="3C745D47" w14:textId="77777777" w:rsidR="00DD7523" w:rsidRDefault="00C83E8B">
      <w:r w:rsidRPr="00C83E8B">
        <w:t>The Convenors</w:t>
      </w:r>
    </w:p>
    <w:p w14:paraId="572B5458" w14:textId="77777777" w:rsidR="00A26460" w:rsidRPr="001672EC" w:rsidRDefault="003A340B">
      <w:pPr>
        <w:rPr>
          <w:b/>
        </w:rPr>
      </w:pPr>
      <w:r w:rsidRPr="001672EC">
        <w:rPr>
          <w:b/>
        </w:rPr>
        <w:t>Presentations should be around 15 minutes long.</w:t>
      </w:r>
    </w:p>
    <w:p w14:paraId="344F8EDC" w14:textId="77777777" w:rsidR="00193D54" w:rsidRDefault="00193D54" w:rsidP="00F37924">
      <w:pPr>
        <w:spacing w:after="0"/>
        <w:rPr>
          <w:b/>
        </w:rPr>
      </w:pPr>
      <w:r w:rsidRPr="00DD7523">
        <w:rPr>
          <w:b/>
        </w:rPr>
        <w:t>Network and Workshop Convenors: Chris Read, Jonathan Davies.</w:t>
      </w:r>
    </w:p>
    <w:p w14:paraId="6B284E0F" w14:textId="77777777" w:rsidR="001672EC" w:rsidRDefault="001672EC" w:rsidP="00F37924">
      <w:pPr>
        <w:spacing w:after="0"/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</w:p>
    <w:p w14:paraId="044781E0" w14:textId="77777777" w:rsidR="00AD7D82" w:rsidRDefault="00AD7D82" w:rsidP="00F37924">
      <w:pPr>
        <w:spacing w:after="0" w:line="240" w:lineRule="auto"/>
      </w:pPr>
      <w:r>
        <w:rPr>
          <w:b/>
        </w:rPr>
        <w:t xml:space="preserve">Getting to Warwick: By car – </w:t>
      </w:r>
      <w:r w:rsidR="003454F5">
        <w:t xml:space="preserve">There </w:t>
      </w:r>
      <w:r w:rsidR="004E0C9E">
        <w:t>are a number of car parks on campus. For Social Sciences Car Parks</w:t>
      </w:r>
      <w:r w:rsidR="003454F5">
        <w:t xml:space="preserve"> </w:t>
      </w:r>
      <w:r w:rsidR="004E0C9E">
        <w:t xml:space="preserve">8, 10 and 15 are within five minutes walk. (Pay and Display - £3 for full day). </w:t>
      </w:r>
      <w:r w:rsidR="003454F5">
        <w:t>Postcode for satnav: CV4 7AL</w:t>
      </w:r>
    </w:p>
    <w:p w14:paraId="464E1B8F" w14:textId="77777777" w:rsidR="00AD7DFD" w:rsidRDefault="003454F5" w:rsidP="00AD7DFD">
      <w:pPr>
        <w:spacing w:after="0" w:line="240" w:lineRule="auto"/>
      </w:pPr>
      <w:r>
        <w:rPr>
          <w:b/>
        </w:rPr>
        <w:t xml:space="preserve">By Train: </w:t>
      </w:r>
      <w:r>
        <w:t>Coventry Station then taxi or bus no 12X, 11 and 11U from station forecourt –</w:t>
      </w:r>
      <w:r w:rsidR="004E0C9E">
        <w:t xml:space="preserve">to the campus </w:t>
      </w:r>
      <w:r>
        <w:t xml:space="preserve"> (30 mins </w:t>
      </w:r>
      <w:proofErr w:type="spellStart"/>
      <w:r>
        <w:t>approx</w:t>
      </w:r>
      <w:proofErr w:type="spellEnd"/>
      <w:r>
        <w:t>)</w:t>
      </w:r>
    </w:p>
    <w:p w14:paraId="3D8404BB" w14:textId="77777777" w:rsidR="003454F5" w:rsidRDefault="00F37924" w:rsidP="00AD7DFD">
      <w:pPr>
        <w:spacing w:after="0" w:line="240" w:lineRule="auto"/>
      </w:pPr>
      <w:r>
        <w:rPr>
          <w:b/>
        </w:rPr>
        <w:t xml:space="preserve">Full details </w:t>
      </w:r>
      <w:r w:rsidR="003454F5">
        <w:rPr>
          <w:b/>
        </w:rPr>
        <w:t>on University website</w:t>
      </w:r>
      <w:r w:rsidR="001672EC">
        <w:rPr>
          <w:b/>
        </w:rPr>
        <w:t xml:space="preserve">: </w:t>
      </w:r>
      <w:hyperlink r:id="rId5" w:history="1">
        <w:r w:rsidRPr="00D8648A">
          <w:rPr>
            <w:rStyle w:val="Hyperlink"/>
            <w:b/>
          </w:rPr>
          <w:t>http://www2.warwick.ac.uk/about/visiting/directions/</w:t>
        </w:r>
      </w:hyperlink>
    </w:p>
    <w:p w14:paraId="0CB6543A" w14:textId="77777777" w:rsidR="00AD7DFD" w:rsidRDefault="00AD7DFD" w:rsidP="00AD7DFD">
      <w:pPr>
        <w:spacing w:after="0" w:line="240" w:lineRule="auto"/>
        <w:rPr>
          <w:b/>
        </w:rPr>
      </w:pPr>
    </w:p>
    <w:p w14:paraId="49C9E3D3" w14:textId="77777777" w:rsidR="00F37924" w:rsidRPr="003454F5" w:rsidRDefault="00F37924" w:rsidP="00AD7D82">
      <w:pPr>
        <w:spacing w:line="240" w:lineRule="auto"/>
        <w:rPr>
          <w:b/>
        </w:rPr>
      </w:pPr>
      <w:r>
        <w:rPr>
          <w:b/>
        </w:rPr>
        <w:lastRenderedPageBreak/>
        <w:t>THERE IS NO FEE BUT WOULD ANYONE OTHER THAN SPEAKERS PLANNING TO ATTEND PLEASE CONTACT ONE OF THE CONVENORS SO WE CAN ESTIMATE CATERING REQUIREMENTS ETC.</w:t>
      </w:r>
      <w:r w:rsidR="00AD7DFD">
        <w:rPr>
          <w:b/>
        </w:rPr>
        <w:t xml:space="preserve"> IT WOULD BE APPRECIATED IF YOU COULD REPLY BY 1 MAY</w:t>
      </w:r>
    </w:p>
    <w:sectPr w:rsidR="00F37924" w:rsidRPr="003454F5" w:rsidSect="00DA4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A1"/>
    <w:rsid w:val="0009278A"/>
    <w:rsid w:val="000D20A3"/>
    <w:rsid w:val="000F13D9"/>
    <w:rsid w:val="001672EC"/>
    <w:rsid w:val="00182CD6"/>
    <w:rsid w:val="00193D54"/>
    <w:rsid w:val="001C53B5"/>
    <w:rsid w:val="003454F5"/>
    <w:rsid w:val="003A340B"/>
    <w:rsid w:val="004631E5"/>
    <w:rsid w:val="004E0C9E"/>
    <w:rsid w:val="00545CD4"/>
    <w:rsid w:val="006D4F97"/>
    <w:rsid w:val="006F330D"/>
    <w:rsid w:val="007D03D6"/>
    <w:rsid w:val="00A26460"/>
    <w:rsid w:val="00A82A93"/>
    <w:rsid w:val="00AD7D82"/>
    <w:rsid w:val="00AD7DFD"/>
    <w:rsid w:val="00B972D5"/>
    <w:rsid w:val="00C75C3F"/>
    <w:rsid w:val="00C83E8B"/>
    <w:rsid w:val="00CE2B48"/>
    <w:rsid w:val="00D84B69"/>
    <w:rsid w:val="00DA4AD5"/>
    <w:rsid w:val="00DB03FD"/>
    <w:rsid w:val="00DD7523"/>
    <w:rsid w:val="00DE799E"/>
    <w:rsid w:val="00E14BA1"/>
    <w:rsid w:val="00EF2AD6"/>
    <w:rsid w:val="00F265DF"/>
    <w:rsid w:val="00F3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2B6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3D6"/>
  </w:style>
  <w:style w:type="character" w:styleId="Hyperlink">
    <w:name w:val="Hyperlink"/>
    <w:basedOn w:val="DefaultParagraphFont"/>
    <w:uiPriority w:val="99"/>
    <w:unhideWhenUsed/>
    <w:rsid w:val="00F37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03D6"/>
  </w:style>
  <w:style w:type="character" w:styleId="Hyperlink">
    <w:name w:val="Hyperlink"/>
    <w:basedOn w:val="DefaultParagraphFont"/>
    <w:uiPriority w:val="99"/>
    <w:unhideWhenUsed/>
    <w:rsid w:val="00F379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2.warwick.ac.uk/about/visiting/direction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Read</dc:creator>
  <cp:lastModifiedBy>Jeanette Atkinson</cp:lastModifiedBy>
  <cp:revision>3</cp:revision>
  <cp:lastPrinted>2016-05-09T13:25:00Z</cp:lastPrinted>
  <dcterms:created xsi:type="dcterms:W3CDTF">2016-05-09T13:57:00Z</dcterms:created>
  <dcterms:modified xsi:type="dcterms:W3CDTF">2016-05-09T14:02:00Z</dcterms:modified>
</cp:coreProperties>
</file>